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6C08B">
      <w:pPr>
        <w:pStyle w:val="2"/>
        <w:widowControl/>
        <w:spacing w:line="273" w:lineRule="auto"/>
        <w:rPr>
          <w:lang w:val="en-US" w:eastAsia="zh-CN"/>
        </w:rPr>
      </w:pPr>
    </w:p>
    <w:p w14:paraId="212E2C0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0" w:name="bookmark83"/>
      <w:bookmarkEnd w:id="0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10CB59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8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（机动车交通事故责任纠纷）</w:t>
      </w:r>
    </w:p>
    <w:p w14:paraId="40A3A2F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1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4786"/>
      </w:tblGrid>
      <w:tr w14:paraId="1585C9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2826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8DB84C8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02F26ED5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CB22C32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47570C2B">
            <w:pPr>
              <w:pStyle w:val="10"/>
              <w:widowControl/>
              <w:spacing w:before="63" w:beforeAutospacing="0" w:after="0" w:afterAutospacing="0" w:line="252" w:lineRule="auto"/>
              <w:ind w:left="85" w:right="86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>3.</w:t>
            </w:r>
            <w:r>
              <w:rPr>
                <w:color w:val="231F20"/>
                <w:spacing w:val="24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</w:t>
            </w:r>
            <w:r>
              <w:rPr>
                <w:color w:val="231F20"/>
                <w:spacing w:val="2"/>
                <w:lang w:eastAsia="zh-CN"/>
              </w:rPr>
              <w:t>项目可以填</w:t>
            </w:r>
            <w:r>
              <w:rPr>
                <w:color w:val="231F20"/>
                <w:spacing w:val="2"/>
                <w:lang w:val="en-US" w:eastAsia="zh-CN"/>
              </w:rPr>
              <w:t>“</w:t>
            </w:r>
            <w:r>
              <w:rPr>
                <w:color w:val="231F20"/>
                <w:spacing w:val="2"/>
                <w:lang w:eastAsia="zh-CN"/>
              </w:rPr>
              <w:t>无</w:t>
            </w:r>
            <w:r>
              <w:rPr>
                <w:color w:val="231F20"/>
                <w:spacing w:val="2"/>
                <w:lang w:val="en-US" w:eastAsia="zh-CN"/>
              </w:rPr>
              <w:t>”</w:t>
            </w:r>
            <w:r>
              <w:rPr>
                <w:color w:val="231F20"/>
                <w:spacing w:val="2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47CA4F6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1C585FD7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1F9FB07A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8834EBB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52D18E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45A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93152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DD20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2CBD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F3C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BDF0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1CEAC5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89F0125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2C55A1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027679E1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A7ED341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38E100A8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1A3D1B8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F9BEE34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9B0FA06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5310A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8928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8CFD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51D0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35CF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471A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5A57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00C64C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5616BD63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1EB41DD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8DC4383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82ED6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A6C7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2621453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EAF539D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560996D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3A564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F7FA9C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6B4B08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A40E56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5C385FF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0B555B5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1C551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D0FA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63A69E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28E46C0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0262E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0E71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9066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8C12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3224C0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69DFB2">
            <w:pPr>
              <w:pStyle w:val="10"/>
              <w:widowControl/>
              <w:spacing w:before="21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D3795EF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F886BFD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0515C73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</w:t>
            </w:r>
          </w:p>
          <w:p w14:paraId="7077F672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5723F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53A5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54ED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C488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A86C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6C50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3FB523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B147B3E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416DA8">
            <w:pPr>
              <w:pStyle w:val="10"/>
              <w:widowControl/>
              <w:spacing w:before="265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6A0C6E7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A39759E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7ABB6AE4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0C433D85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8C92984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65D7937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7A42BD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7A45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DAFF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A6E6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F65C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E273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13ED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C6E4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4BE601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08FF245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A462D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38036C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3864D31C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27B02B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1034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EE451F0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D723C93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9BEF0AD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59914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112FDB">
            <w:pPr>
              <w:pStyle w:val="10"/>
              <w:widowControl/>
              <w:spacing w:before="78" w:beforeAutospacing="0" w:after="0" w:afterAutospacing="0" w:line="204" w:lineRule="auto"/>
              <w:ind w:left="63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3B1841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E2572A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1D3510E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75E28A6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7E92B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8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B222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0510E5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84EE329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80494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E8A3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E7AB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6A91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98A8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DAA9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A76907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7DF0D3">
            <w:pPr>
              <w:pStyle w:val="10"/>
              <w:widowControl/>
              <w:spacing w:before="2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3655EA35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1E65430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5ABCDB6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47B2E20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09A5B2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8E9E623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4925D3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C3F1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265C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1DD5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7FB1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433E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113A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0EC3B4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7D58C661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900450A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FABFB78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057559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EB0E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2E24652">
            <w:pPr>
              <w:pStyle w:val="10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7F4280E2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013CFF9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DF009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B86EEA">
            <w:pPr>
              <w:pStyle w:val="10"/>
              <w:widowControl/>
              <w:spacing w:before="78" w:beforeAutospacing="0" w:after="0" w:afterAutospacing="0" w:line="204" w:lineRule="auto"/>
              <w:ind w:left="63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276A6D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6A2171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14380AB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1E84C9E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B9A72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6F9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6E700D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16A8599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CE8CB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E5EB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68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  <w:p w14:paraId="7C1A9D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848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（主张人身损害赔偿，填写第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2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 项至第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 xml:space="preserve"> 项；主张赔偿财产损失，填写第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11 项；</w:t>
            </w:r>
          </w:p>
          <w:p w14:paraId="77A035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28" w:lineRule="auto"/>
              <w:ind w:left="3342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12 项至第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13 项为共同项）</w:t>
            </w:r>
          </w:p>
        </w:tc>
      </w:tr>
      <w:tr w14:paraId="696C9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6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58B8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27519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2D25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6E4DE9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7"/>
                <w:lang w:val="en-US"/>
              </w:rPr>
              <w:t>1.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医疗费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540609">
            <w:pPr>
              <w:pStyle w:val="10"/>
              <w:widowControl/>
              <w:spacing w:before="87" w:beforeAutospacing="0" w:after="0" w:afterAutospacing="0" w:line="206" w:lineRule="auto"/>
              <w:ind w:left="519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年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 </w:t>
            </w:r>
            <w:r>
              <w:rPr>
                <w:color w:val="231F20"/>
                <w:lang w:eastAsia="zh-CN"/>
              </w:rPr>
              <w:t>日至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日期间在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1"/>
                <w:lang w:eastAsia="zh-CN"/>
              </w:rPr>
              <w:t>医院住院（门</w:t>
            </w:r>
          </w:p>
          <w:p w14:paraId="48D0EE02">
            <w:pPr>
              <w:pStyle w:val="10"/>
              <w:widowControl/>
              <w:spacing w:before="68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诊）治疗，累计发生医疗费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</w:p>
          <w:p w14:paraId="385E0AA9">
            <w:pPr>
              <w:pStyle w:val="10"/>
              <w:widowControl/>
              <w:spacing w:before="66" w:beforeAutospacing="0" w:after="0" w:afterAutospacing="0" w:line="208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医疗费发票、医疗费清单、病历资料：有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C5A33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0D2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4C956B">
            <w:pPr>
              <w:pStyle w:val="10"/>
              <w:widowControl/>
              <w:spacing w:before="78" w:beforeAutospacing="0" w:after="0" w:afterAutospacing="0" w:line="204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护理费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1899EE">
            <w:pPr>
              <w:pStyle w:val="10"/>
              <w:widowControl/>
              <w:spacing w:before="84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住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院 护 理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天 支 付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护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理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费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3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元（或 护 理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人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员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发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生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误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工</w:t>
            </w:r>
            <w:r>
              <w:rPr>
                <w:color w:val="231F20"/>
                <w:spacing w:val="1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</w:t>
            </w:r>
          </w:p>
          <w:p w14:paraId="5A3933C7">
            <w:pPr>
              <w:pStyle w:val="10"/>
              <w:widowControl/>
              <w:spacing w:before="68" w:beforeAutospacing="0" w:after="0" w:afterAutospacing="0" w:line="206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元</w:t>
            </w:r>
            <w:r>
              <w:rPr>
                <w:color w:val="231F20"/>
                <w:spacing w:val="-23"/>
                <w:lang w:eastAsia="zh-CN"/>
              </w:rPr>
              <w:t>），</w:t>
            </w:r>
            <w:r>
              <w:rPr>
                <w:color w:val="231F20"/>
                <w:spacing w:val="-5"/>
                <w:lang w:eastAsia="zh-CN"/>
              </w:rPr>
              <w:t>或遵医嘱短期护理发生护理费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0B2968C8">
            <w:pPr>
              <w:pStyle w:val="10"/>
              <w:widowControl/>
              <w:spacing w:before="66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住院证明、医嘱等：有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3370C4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27E446">
            <w:pPr>
              <w:pStyle w:val="10"/>
              <w:widowControl/>
              <w:spacing w:before="25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营养费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8C96F0">
            <w:pPr>
              <w:pStyle w:val="10"/>
              <w:widowControl/>
              <w:spacing w:before="88" w:beforeAutospacing="0" w:after="0" w:afterAutospacing="0" w:line="206" w:lineRule="auto"/>
              <w:ind w:left="93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营养费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38B4B8F5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2CF432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FE37D4">
            <w:pPr>
              <w:pStyle w:val="10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住院伙食补助费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A3439B">
            <w:pPr>
              <w:pStyle w:val="10"/>
              <w:widowControl/>
              <w:spacing w:before="8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住院伙食补助费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</w:p>
          <w:p w14:paraId="72605392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03019B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82B4C1">
            <w:pPr>
              <w:pStyle w:val="10"/>
              <w:widowControl/>
              <w:spacing w:before="91" w:beforeAutospacing="0" w:after="0" w:afterAutospacing="0" w:line="204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误工费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5965D7">
            <w:pPr>
              <w:pStyle w:val="10"/>
              <w:widowControl/>
              <w:spacing w:before="88" w:beforeAutospacing="0" w:after="0" w:afterAutospacing="0" w:line="206" w:lineRule="auto"/>
              <w:ind w:left="506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日至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日误工费</w:t>
            </w:r>
            <w:r>
              <w:rPr>
                <w:color w:val="231F20"/>
                <w:spacing w:val="-6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</w:tc>
      </w:tr>
      <w:tr w14:paraId="11FA89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12A218">
            <w:pPr>
              <w:pStyle w:val="10"/>
              <w:widowControl/>
              <w:spacing w:before="261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交通费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DA9F1B">
            <w:pPr>
              <w:pStyle w:val="10"/>
              <w:widowControl/>
              <w:spacing w:before="9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交通费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728FA1B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交通费凭证：有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5A3A68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DC8DC2">
            <w:pPr>
              <w:pStyle w:val="10"/>
              <w:widowControl/>
              <w:spacing w:before="88" w:beforeAutospacing="0" w:after="0" w:afterAutospacing="0" w:line="235" w:lineRule="auto"/>
              <w:ind w:left="84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7. </w:t>
            </w:r>
            <w:r>
              <w:rPr>
                <w:color w:val="231F20"/>
                <w:spacing w:val="-1"/>
                <w:lang w:eastAsia="zh-CN"/>
              </w:rPr>
              <w:t>残疾赔偿金（含被扶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养人生活费）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E229CB">
            <w:pPr>
              <w:pStyle w:val="10"/>
              <w:widowControl/>
              <w:spacing w:before="254" w:beforeAutospacing="0" w:after="0" w:afterAutospacing="0" w:line="23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残疾赔偿金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元；被扶养人生活费</w:t>
            </w:r>
            <w:r>
              <w:rPr>
                <w:color w:val="231F20"/>
                <w:lang w:val="en-US" w:eastAsia="zh-CN"/>
              </w:rPr>
              <w:t xml:space="preserve">                  </w:t>
            </w:r>
            <w:r>
              <w:rPr>
                <w:color w:val="231F20"/>
                <w:lang w:eastAsia="zh-CN"/>
              </w:rPr>
              <w:t>元</w:t>
            </w:r>
          </w:p>
        </w:tc>
      </w:tr>
      <w:tr w14:paraId="4CA3F4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9F2A8E">
            <w:pPr>
              <w:pStyle w:val="10"/>
              <w:widowControl/>
              <w:spacing w:before="88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残疾辅助器具费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91F158">
            <w:pPr>
              <w:pStyle w:val="10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残疾辅助器具费                元</w:t>
            </w:r>
          </w:p>
        </w:tc>
      </w:tr>
      <w:tr w14:paraId="7B66A6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7929C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死亡赔偿金、丧葬费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B08EEF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死亡赔偿金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元，丧葬费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</w:p>
        </w:tc>
      </w:tr>
      <w:tr w14:paraId="66061B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8198F7">
            <w:pPr>
              <w:pStyle w:val="10"/>
              <w:widowControl/>
              <w:spacing w:before="8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10. 精神损害抚慰金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382391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精神损害抚慰金                元</w:t>
            </w:r>
          </w:p>
        </w:tc>
      </w:tr>
      <w:tr w14:paraId="67A603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35AB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26EDD5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11. 财产损失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56C624">
            <w:pPr>
              <w:pStyle w:val="10"/>
              <w:widowControl/>
              <w:spacing w:before="86" w:beforeAutospacing="0" w:after="0" w:afterAutospacing="0" w:line="244" w:lineRule="auto"/>
              <w:ind w:left="82" w:right="5974" w:firstLine="7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车辆损失：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停运损失：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其他损失：</w:t>
            </w:r>
          </w:p>
        </w:tc>
      </w:tr>
      <w:tr w14:paraId="1B1A4B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E06603">
            <w:pPr>
              <w:pStyle w:val="10"/>
              <w:widowControl/>
              <w:spacing w:before="83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12. 其他费用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F768DD">
            <w:pPr>
              <w:pStyle w:val="10"/>
              <w:widowControl/>
              <w:spacing w:before="83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（诉讼费、鉴定费等）</w:t>
            </w:r>
          </w:p>
        </w:tc>
      </w:tr>
      <w:tr w14:paraId="1DC0B1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2B05CE">
            <w:pPr>
              <w:pStyle w:val="10"/>
              <w:widowControl/>
              <w:spacing w:before="8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13. 标的总额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71E2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DF0AF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E286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31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bookmarkStart w:id="1" w:name="bookmark312"/>
            <w:bookmarkEnd w:id="1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诉前保全及鉴定申请</w:t>
            </w:r>
          </w:p>
        </w:tc>
      </w:tr>
      <w:tr w14:paraId="19A7F9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7914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EDB9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B8E4E2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是否已经诉前保全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2FF95C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7D295E4E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5EBB3CB8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75E6810">
            <w:pPr>
              <w:pStyle w:val="10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7D8B53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AC8644">
            <w:pPr>
              <w:pStyle w:val="10"/>
              <w:widowControl/>
              <w:spacing w:before="252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是否申请鉴定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13CC84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鉴定事项：</w:t>
            </w:r>
          </w:p>
          <w:p w14:paraId="4671FF0B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84130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364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DD6BC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76A4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DFE33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F19902">
            <w:pPr>
              <w:pStyle w:val="10"/>
              <w:widowControl/>
              <w:spacing w:before="8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交通事故发生情况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159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C57DA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F7CD9F">
            <w:pPr>
              <w:pStyle w:val="10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交通事故责任认定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DBEB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F801D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A5C76B">
            <w:pPr>
              <w:pStyle w:val="10"/>
              <w:widowControl/>
              <w:spacing w:before="86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机动车投保情况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53E4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27C1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EE22E4">
            <w:pPr>
              <w:pStyle w:val="10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请求依据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B4D6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0A993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B3860B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5.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858E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7FA94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829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A6FDB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74A018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753D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2D21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22B609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4695F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BA75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CBF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8338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78E4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8EC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A0DA6C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A38A24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61D139B8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0B4ACA0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00219ED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EAD50F2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089F1B8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C9726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8AF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9C95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A5D86E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3CF921">
            <w:pPr>
              <w:pStyle w:val="10"/>
              <w:widowControl/>
              <w:spacing w:before="84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37DDE75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4CD6856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0D5B28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33A63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0F793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8FE8F5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FC5F202">
            <w:pPr>
              <w:pStyle w:val="10"/>
              <w:widowControl/>
              <w:spacing w:before="96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65CE1E3A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F34852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755A01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9A4D436">
      <w:pPr>
        <w:pStyle w:val="2"/>
        <w:widowControl/>
        <w:spacing w:line="273" w:lineRule="auto"/>
        <w:rPr>
          <w:lang w:val="en-US" w:eastAsia="zh-CN"/>
        </w:rPr>
      </w:pPr>
    </w:p>
    <w:p w14:paraId="02540927">
      <w:pPr>
        <w:pStyle w:val="2"/>
        <w:widowControl/>
        <w:spacing w:line="273" w:lineRule="auto"/>
        <w:rPr>
          <w:lang w:val="en-US" w:eastAsia="zh-CN"/>
        </w:rPr>
      </w:pPr>
    </w:p>
    <w:p w14:paraId="5EA5B72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2" w:name="bookmark84"/>
      <w:bookmarkEnd w:id="2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716D8F9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8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（机动车交通事故责任纠纷）</w:t>
      </w:r>
    </w:p>
    <w:p w14:paraId="652ADB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1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61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41"/>
        <w:gridCol w:w="1228"/>
        <w:gridCol w:w="1"/>
        <w:gridCol w:w="1623"/>
        <w:gridCol w:w="667"/>
        <w:gridCol w:w="352"/>
        <w:gridCol w:w="4447"/>
        <w:gridCol w:w="1"/>
      </w:tblGrid>
      <w:tr w14:paraId="2926C2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60" w:type="dxa"/>
            <w:gridSpan w:val="8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E51A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81876E7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04DE25C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FF204F7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2F5C3601">
            <w:pPr>
              <w:pStyle w:val="10"/>
              <w:widowControl/>
              <w:spacing w:before="63" w:beforeAutospacing="0" w:after="0" w:afterAutospacing="0" w:line="252" w:lineRule="auto"/>
              <w:ind w:left="85" w:right="86" w:firstLine="4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本表有些内容可能与您的案件无关，您认为与</w:t>
            </w:r>
            <w:r>
              <w:rPr>
                <w:color w:val="231F20"/>
                <w:spacing w:val="3"/>
                <w:lang w:eastAsia="zh-CN"/>
              </w:rPr>
              <w:t>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976C4CA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7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2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09728E93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0B710DF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94D2DE1">
            <w:pPr>
              <w:pStyle w:val="10"/>
              <w:widowControl/>
              <w:spacing w:before="65" w:beforeAutospacing="0" w:after="0" w:afterAutospacing="0" w:line="237" w:lineRule="auto"/>
              <w:ind w:left="84" w:right="88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如果诉讼参加人违反有关规定，虚假诉讼、恶意诉讼、滥用</w:t>
            </w:r>
            <w:r>
              <w:rPr>
                <w:color w:val="231F20"/>
                <w:spacing w:val="3"/>
                <w:lang w:eastAsia="zh-CN"/>
              </w:rPr>
              <w:t>诉权，人民法院将视违法情形依法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57C14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104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5579F6">
            <w:pPr>
              <w:pStyle w:val="10"/>
              <w:widowControl/>
              <w:spacing w:before="86" w:beforeAutospacing="0" w:after="0" w:afterAutospacing="0" w:line="206" w:lineRule="auto"/>
              <w:ind w:left="30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5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D93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2C1859">
            <w:pPr>
              <w:pStyle w:val="10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4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C2B8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59014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60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93B0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D87FF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060B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695B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71B1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8EC5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A4EDB4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3F8BEF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10E1BF3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FC51A97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18012653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004F510">
            <w:pPr>
              <w:pStyle w:val="10"/>
              <w:widowControl/>
              <w:spacing w:before="27" w:beforeAutospacing="0" w:after="0" w:afterAutospacing="0" w:line="244" w:lineRule="auto"/>
              <w:ind w:left="86" w:right="4810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50323D5">
            <w:pPr>
              <w:pStyle w:val="10"/>
              <w:widowControl/>
              <w:spacing w:before="27" w:beforeAutospacing="0" w:after="0" w:afterAutospacing="0" w:line="244" w:lineRule="auto"/>
              <w:ind w:left="86" w:right="4810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6C2A04E">
            <w:pPr>
              <w:pStyle w:val="10"/>
              <w:widowControl/>
              <w:spacing w:before="43" w:beforeAutospacing="0" w:after="0" w:afterAutospacing="0" w:line="235" w:lineRule="auto"/>
              <w:ind w:left="82" w:right="5990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4F066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0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FC0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6E10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D887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D255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0319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2BD4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9A3FE9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473ABC0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D6E13D7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744D9EEC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0FCC0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62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6C9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AC1F400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789DA9FD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F5BDAB1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D31AB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F36601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3B6BD2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1ECACA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3DFED81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33D1C7A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9A9C1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2" w:hRule="atLeast"/>
        </w:trPr>
        <w:tc>
          <w:tcPr>
            <w:tcW w:w="2270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5057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90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6E04FC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2909B38">
            <w:pPr>
              <w:pStyle w:val="10"/>
              <w:widowControl/>
              <w:spacing w:before="66" w:beforeAutospacing="0" w:after="0" w:afterAutospacing="0" w:line="235" w:lineRule="auto"/>
              <w:ind w:left="83" w:right="282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38CD9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1B27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9BB8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56B4D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6AD8EC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498B544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0221CF4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EF7D5E9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11C99CBB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83C12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60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B80B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8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3" w:name="bookmark313"/>
            <w:bookmarkEnd w:id="3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0AA92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670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（对案件事实和原告诉请的确认或者异议）</w:t>
            </w:r>
          </w:p>
        </w:tc>
      </w:tr>
      <w:tr w14:paraId="3D65B8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60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559C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10765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876789">
            <w:pPr>
              <w:pStyle w:val="10"/>
              <w:widowControl/>
              <w:spacing w:before="85" w:beforeAutospacing="0" w:after="0" w:afterAutospacing="0" w:line="235" w:lineRule="auto"/>
              <w:ind w:left="85" w:right="84" w:firstLine="17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对交通事故事实有无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3DEE1D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ACB9C20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5D173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7752FE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对交通事故责任认定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D513DA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52216A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9FB24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3AD1C">
            <w:pPr>
              <w:pStyle w:val="10"/>
              <w:widowControl/>
              <w:spacing w:before="256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对各项费用有无异议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6BE7BA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308B94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9B6FC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B4D3EC">
            <w:pPr>
              <w:pStyle w:val="10"/>
              <w:widowControl/>
              <w:spacing w:before="256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对鉴定意见有无异议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E03050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590054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E5FA9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7F2108">
            <w:pPr>
              <w:pStyle w:val="10"/>
              <w:widowControl/>
              <w:spacing w:before="83" w:beforeAutospacing="0" w:after="0" w:afterAutospacing="0" w:line="237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对原告诉讼请求有无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5FBF7C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716AC3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11FE6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752B12">
            <w:pPr>
              <w:pStyle w:val="10"/>
              <w:widowControl/>
              <w:spacing w:before="86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6. 车辆投保情况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48EA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6A9E2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01D147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0"/>
                <w:lang w:val="en-US" w:eastAsia="zh-CN"/>
              </w:rPr>
              <w:t xml:space="preserve">7. </w:t>
            </w:r>
            <w:r>
              <w:rPr>
                <w:color w:val="231F20"/>
                <w:spacing w:val="-10"/>
                <w:lang w:eastAsia="zh-CN"/>
              </w:rPr>
              <w:t>证据清单（可另附页）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C7B9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3581A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60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F25B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7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3460E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7A53C1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8BBB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3C5D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3F92CA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3FFA1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E5A2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5E4F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47AD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B961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74EF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8C74D5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31865D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将依程序开庭审理案件，但可能需要经过较长一段时间的</w:t>
            </w:r>
            <w:r>
              <w:rPr>
                <w:color w:val="231F20"/>
                <w:spacing w:val="5"/>
                <w:lang w:eastAsia="zh-CN"/>
              </w:rPr>
              <w:t>排期等待，且审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07A3D2F6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24DADD3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4FAA08B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C22A7A7">
            <w:pPr>
              <w:pStyle w:val="10"/>
              <w:widowControl/>
              <w:spacing w:before="67" w:beforeAutospacing="0" w:after="0" w:afterAutospacing="0" w:line="254" w:lineRule="auto"/>
              <w:ind w:left="82" w:right="91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1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6C6A47B6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8F200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1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6B01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15A8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9A087D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A11AF2">
            <w:pPr>
              <w:pStyle w:val="10"/>
              <w:widowControl/>
              <w:spacing w:before="84" w:beforeAutospacing="0" w:after="0" w:afterAutospacing="0" w:line="259" w:lineRule="auto"/>
              <w:ind w:left="99" w:right="87" w:hanging="17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4. </w:t>
            </w:r>
            <w:r>
              <w:rPr>
                <w:color w:val="231F20"/>
                <w:spacing w:val="6"/>
                <w:lang w:eastAsia="zh-CN"/>
              </w:rPr>
              <w:t>依照法律规定，调解具有保密性要求，调解过程</w:t>
            </w:r>
            <w:r>
              <w:rPr>
                <w:color w:val="231F20"/>
                <w:spacing w:val="5"/>
                <w:lang w:eastAsia="zh-CN"/>
              </w:rPr>
              <w:t>不公开，调解协议未经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53DAEE1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83E18F0">
            <w:pPr>
              <w:pStyle w:val="10"/>
              <w:widowControl/>
              <w:spacing w:before="65" w:beforeAutospacing="0" w:after="0" w:afterAutospacing="0" w:line="259" w:lineRule="auto"/>
              <w:ind w:left="85" w:right="90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spacing w:val="1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5E25905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83AB7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6" w:hRule="atLeast"/>
        </w:trPr>
        <w:tc>
          <w:tcPr>
            <w:tcW w:w="22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3A048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4D838C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9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0A9F919">
            <w:pPr>
              <w:pStyle w:val="10"/>
              <w:widowControl/>
              <w:spacing w:before="96" w:beforeAutospacing="0" w:after="0" w:afterAutospacing="0" w:line="256" w:lineRule="auto"/>
              <w:ind w:left="86" w:right="6582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B533588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562A16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904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8E937D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904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4A3D6CF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61F13A16">
      <w:pPr>
        <w:pStyle w:val="2"/>
        <w:widowControl/>
        <w:spacing w:line="242" w:lineRule="auto"/>
        <w:rPr>
          <w:lang w:val="en-US" w:eastAsia="zh-CN"/>
        </w:rPr>
      </w:pPr>
    </w:p>
    <w:p w14:paraId="5927CA3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4A7C7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4" w:name="bookmark85"/>
      <w:bookmarkEnd w:id="4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2A83AA7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8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（机动车交通事故责任纠纷）</w:t>
      </w:r>
    </w:p>
    <w:p w14:paraId="7FDB4F2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1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4786"/>
      </w:tblGrid>
      <w:tr w14:paraId="12FF37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3A46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1296C45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76D6E95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943B772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16B19ACC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7FF25665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378C1E7C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5F434D6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BEC49A7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6FB1CE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1E2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FF001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9E93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F1B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42EC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CBDE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58AA9B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53F233D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142EDA">
            <w:pPr>
              <w:pStyle w:val="10"/>
              <w:widowControl/>
              <w:spacing w:before="80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44BFA8ED">
            <w:pPr>
              <w:pStyle w:val="10"/>
              <w:widowControl/>
              <w:spacing w:before="54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03543F1F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19××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7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汉族</w:t>
            </w:r>
          </w:p>
          <w:p w14:paraId="7CF38088">
            <w:pPr>
              <w:pStyle w:val="10"/>
              <w:widowControl/>
              <w:spacing w:before="46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无</w:t>
            </w:r>
          </w:p>
          <w:p w14:paraId="7AEA7A94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CAF499E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-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山东省齐河县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1FB128C6">
            <w:pPr>
              <w:pStyle w:val="10"/>
              <w:widowControl/>
              <w:spacing w:before="46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经常居住地：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同上</w:t>
            </w:r>
          </w:p>
          <w:p w14:paraId="49E2D4CD">
            <w:pPr>
              <w:pStyle w:val="10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7865FFB7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1F2011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BD2C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ABA3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893F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C63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6CC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ECE7E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4A9894EA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CA1BEDF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9F183A5">
            <w:pPr>
              <w:pStyle w:val="10"/>
              <w:widowControl/>
              <w:spacing w:before="62" w:beforeAutospacing="0" w:after="0" w:afterAutospacing="0" w:line="199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277A5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3D8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8D92BA7">
            <w:pPr>
              <w:pStyle w:val="10"/>
              <w:widowControl/>
              <w:spacing w:before="76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2E5C7B4">
            <w:pPr>
              <w:pStyle w:val="10"/>
              <w:widowControl/>
              <w:spacing w:before="67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</w:p>
          <w:p w14:paraId="177AAF06">
            <w:pPr>
              <w:pStyle w:val="10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7BAC688">
            <w:pPr>
              <w:pStyle w:val="10"/>
              <w:widowControl/>
              <w:spacing w:before="66" w:beforeAutospacing="0" w:after="0" w:afterAutospacing="0" w:line="228" w:lineRule="auto"/>
              <w:ind w:left="713" w:right="107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24D2A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F48FE3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11F2CE33">
            <w:pPr>
              <w:pStyle w:val="10"/>
              <w:widowControl/>
              <w:spacing w:before="68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D333A65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DBEB4D7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F02FD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FE9D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474508">
            <w:pPr>
              <w:pStyle w:val="10"/>
              <w:widowControl/>
              <w:spacing w:before="74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AF053D7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05A5D2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3930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F140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0BF679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56F45C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7614EC7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687F715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933482E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411B2ADC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64830F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ED9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04C2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20D7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6C3F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935D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E9D470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0F77CE4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B9302F">
            <w:pPr>
              <w:pStyle w:val="10"/>
              <w:widowControl/>
              <w:spacing w:before="80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6B259659">
            <w:pPr>
              <w:pStyle w:val="10"/>
              <w:widowControl/>
              <w:spacing w:before="58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4A77860A">
            <w:pPr>
              <w:pStyle w:val="10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19××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2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汉族</w:t>
            </w:r>
          </w:p>
          <w:p w14:paraId="75414C69">
            <w:pPr>
              <w:pStyle w:val="10"/>
              <w:widowControl/>
              <w:spacing w:before="46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无</w:t>
            </w:r>
          </w:p>
          <w:p w14:paraId="58D99E4B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6064A7A">
            <w:pPr>
              <w:pStyle w:val="10"/>
              <w:widowControl/>
              <w:spacing w:before="38" w:beforeAutospacing="0" w:after="0" w:afterAutospacing="0" w:line="259" w:lineRule="auto"/>
              <w:ind w:left="134" w:right="79" w:hanging="5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住所地（户籍所在地</w:t>
            </w:r>
            <w:r>
              <w:rPr>
                <w:color w:val="231F20"/>
                <w:spacing w:val="6"/>
                <w:lang w:eastAsia="zh-CN"/>
              </w:rPr>
              <w:t>）：</w:t>
            </w:r>
            <w:r>
              <w:rPr>
                <w:color w:val="231F20"/>
                <w:spacing w:val="15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山东省济南市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街道办事处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庄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</w:p>
          <w:p w14:paraId="2D973999">
            <w:pPr>
              <w:pStyle w:val="10"/>
              <w:widowControl/>
              <w:spacing w:before="22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经常居住地：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同上</w:t>
            </w:r>
          </w:p>
          <w:p w14:paraId="182E2264">
            <w:pPr>
              <w:pStyle w:val="10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7DC98F9E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506D90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8E88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CC3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AC2E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B917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B57B0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45516E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B7780C">
            <w:pPr>
              <w:pStyle w:val="10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8"/>
                <w:lang w:eastAsia="zh-CN"/>
              </w:rPr>
              <w:t>姓名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eastAsia="zh-CN"/>
              </w:rPr>
              <w:t>：卢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w w:val="101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 w:eastAsia="zh-CN"/>
              </w:rPr>
              <w:t>××</w:t>
            </w:r>
          </w:p>
          <w:p w14:paraId="5CC111D7">
            <w:pPr>
              <w:pStyle w:val="10"/>
              <w:widowControl/>
              <w:spacing w:before="57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2C7E1C30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19××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      </w:t>
            </w:r>
            <w:r>
              <w:rPr>
                <w:color w:val="231F20"/>
                <w:spacing w:val="-7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汉族</w:t>
            </w:r>
          </w:p>
          <w:p w14:paraId="023EA0EF">
            <w:pPr>
              <w:pStyle w:val="10"/>
              <w:widowControl/>
              <w:spacing w:before="46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无</w:t>
            </w:r>
          </w:p>
          <w:p w14:paraId="77608C1D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E89B816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-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山东省济南市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44BC40C0">
            <w:pPr>
              <w:pStyle w:val="10"/>
              <w:widowControl/>
              <w:spacing w:before="47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经常居住地：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同上</w:t>
            </w:r>
          </w:p>
          <w:p w14:paraId="75B1623D">
            <w:pPr>
              <w:pStyle w:val="10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7241F78D">
            <w:pPr>
              <w:pStyle w:val="10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1345EE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D958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7FA0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334F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816E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3E78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EE9A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0A45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D3DD5D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40FE4E3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DC4407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财产保险有限责任公司济南分公司</w:t>
            </w:r>
          </w:p>
          <w:p w14:paraId="7E72E723">
            <w:pPr>
              <w:pStyle w:val="10"/>
              <w:widowControl/>
              <w:spacing w:before="41" w:beforeAutospacing="0" w:after="0" w:afterAutospacing="0" w:line="259" w:lineRule="auto"/>
              <w:ind w:left="134" w:right="79" w:hanging="5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住所地（主要办事机构所在地</w:t>
            </w:r>
            <w:r>
              <w:rPr>
                <w:color w:val="231F20"/>
                <w:spacing w:val="2"/>
                <w:lang w:eastAsia="zh-CN"/>
              </w:rPr>
              <w:t>）：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山东省济南市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广场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号楼</w:t>
            </w:r>
          </w:p>
          <w:p w14:paraId="599A3254">
            <w:pPr>
              <w:pStyle w:val="10"/>
              <w:widowControl/>
              <w:spacing w:before="26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注册地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登记地：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同上</w:t>
            </w:r>
          </w:p>
          <w:p w14:paraId="11322038">
            <w:pPr>
              <w:pStyle w:val="10"/>
              <w:widowControl/>
              <w:spacing w:before="66" w:beforeAutospacing="0" w:after="0" w:afterAutospacing="0" w:line="256" w:lineRule="auto"/>
              <w:ind w:left="84" w:right="278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0531- ××××××××</w:t>
            </w:r>
          </w:p>
          <w:p w14:paraId="4431C8B8">
            <w:pPr>
              <w:pStyle w:val="10"/>
              <w:widowControl/>
              <w:spacing w:before="0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09EC878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1D7A028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C329A5E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0DA8A24">
            <w:pPr>
              <w:pStyle w:val="10"/>
              <w:widowControl/>
              <w:spacing w:before="65" w:beforeAutospacing="0" w:after="0" w:afterAutospacing="0" w:line="21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eastAsia="zh-CN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参股</w:t>
            </w:r>
            <w:r>
              <w:rPr>
                <w:color w:val="231F20"/>
                <w:spacing w:val="-2"/>
                <w:lang w:val="en-US" w:eastAsia="zh-CN"/>
              </w:rPr>
              <w:t xml:space="preserve">□)    </w:t>
            </w:r>
            <w:r>
              <w:rPr>
                <w:color w:val="231F20"/>
                <w:spacing w:val="-2"/>
                <w:lang w:eastAsia="zh-CN"/>
              </w:rPr>
              <w:t>民营</w:t>
            </w:r>
            <w:r>
              <w:rPr>
                <w:color w:val="231F20"/>
                <w:spacing w:val="-2"/>
                <w:lang w:val="en-US" w:eastAsia="zh-CN"/>
              </w:rPr>
              <w:t xml:space="preserve">□     </w:t>
            </w:r>
            <w:r>
              <w:rPr>
                <w:color w:val="231F20"/>
                <w:spacing w:val="-2"/>
                <w:lang w:eastAsia="zh-CN"/>
              </w:rPr>
              <w:t>其他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1D5AE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EC35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5D4D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2457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E228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EBFC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6EEE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8009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9CD6C3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2BB5C8D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3E9C1E">
            <w:pPr>
              <w:pStyle w:val="10"/>
              <w:widowControl/>
              <w:spacing w:before="81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保险股份有限公司济南中心支公司</w:t>
            </w:r>
          </w:p>
          <w:p w14:paraId="00F68EB8">
            <w:pPr>
              <w:pStyle w:val="10"/>
              <w:widowControl/>
              <w:spacing w:before="43" w:beforeAutospacing="0" w:after="0" w:afterAutospacing="0" w:line="261" w:lineRule="auto"/>
              <w:ind w:left="134" w:right="79" w:hanging="5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住所地（主要办事机构所在地</w:t>
            </w:r>
            <w:r>
              <w:rPr>
                <w:color w:val="231F20"/>
                <w:spacing w:val="8"/>
                <w:lang w:eastAsia="zh-CN"/>
              </w:rPr>
              <w:t>）：</w:t>
            </w:r>
            <w:r>
              <w:rPr>
                <w:color w:val="231F20"/>
                <w:spacing w:val="14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山东省济南市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大厦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座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室</w:t>
            </w:r>
          </w:p>
          <w:p w14:paraId="4367BD34">
            <w:pPr>
              <w:pStyle w:val="10"/>
              <w:widowControl/>
              <w:spacing w:before="23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注册地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登记地：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同上</w:t>
            </w:r>
          </w:p>
          <w:p w14:paraId="195C4866">
            <w:pPr>
              <w:pStyle w:val="10"/>
              <w:widowControl/>
              <w:spacing w:before="63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0531- ××××××××</w:t>
            </w:r>
          </w:p>
          <w:p w14:paraId="7312C71C">
            <w:pPr>
              <w:pStyle w:val="10"/>
              <w:widowControl/>
              <w:spacing w:before="3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2455C35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DA9127A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5991DE0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F353ED3">
            <w:pPr>
              <w:pStyle w:val="10"/>
              <w:widowControl/>
              <w:spacing w:before="67" w:beforeAutospacing="0" w:after="0" w:afterAutospacing="0" w:line="21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eastAsia="zh-CN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参股</w:t>
            </w:r>
            <w:r>
              <w:rPr>
                <w:color w:val="231F20"/>
                <w:spacing w:val="-2"/>
                <w:lang w:val="en-US" w:eastAsia="zh-CN"/>
              </w:rPr>
              <w:t xml:space="preserve">□)    </w:t>
            </w:r>
            <w:r>
              <w:rPr>
                <w:color w:val="231F20"/>
                <w:spacing w:val="-2"/>
                <w:lang w:eastAsia="zh-CN"/>
              </w:rPr>
              <w:t>民营</w:t>
            </w:r>
            <w:r>
              <w:rPr>
                <w:color w:val="231F20"/>
                <w:spacing w:val="-2"/>
                <w:lang w:val="en-US" w:eastAsia="zh-CN"/>
              </w:rPr>
              <w:t xml:space="preserve">□     </w:t>
            </w:r>
            <w:r>
              <w:rPr>
                <w:color w:val="231F20"/>
                <w:spacing w:val="-2"/>
                <w:lang w:eastAsia="zh-CN"/>
              </w:rPr>
              <w:t>其他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45AE0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9731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4246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EAC6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88E2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0FD7B4">
            <w:pPr>
              <w:pStyle w:val="10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3647CC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F885100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FE10282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3511C412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90F49F2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32C03DC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18BEC06E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EC3DC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1D78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B4AF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C834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E8E3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84A9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B9A2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8731DA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10CA688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8822C41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2DF2B83">
            <w:pPr>
              <w:pStyle w:val="10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2579B9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4E4D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188276F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7B68DA38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3DE95DB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BDBDD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6610AF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0D3065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48B6A4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462FA74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E404B6C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BBE63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D436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0A011C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5354241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53D1B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D27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B0F81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6F33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104" w:right="92" w:hanging="18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判决被告支付医疗费、护理费、营养费、住院伙食补助费、误工费、交通费、残疾赔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偿金、精神损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害抚慰金、后续治疗费、鉴定费等共计 393155.55 元</w:t>
            </w:r>
          </w:p>
        </w:tc>
      </w:tr>
      <w:tr w14:paraId="0900F8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FF4E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39E6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541F91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7"/>
                <w:lang w:val="en-US"/>
              </w:rPr>
              <w:t>1.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医疗费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B486BB">
            <w:pPr>
              <w:pStyle w:val="10"/>
              <w:widowControl/>
              <w:spacing w:before="85" w:beforeAutospacing="0" w:after="0" w:afterAutospacing="0" w:line="252" w:lineRule="auto"/>
              <w:ind w:left="86" w:right="0"/>
              <w:jc w:val="both"/>
              <w:rPr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2023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1 </w:t>
            </w:r>
            <w:r>
              <w:rPr>
                <w:color w:val="231F20"/>
                <w:spacing w:val="-1"/>
                <w:lang w:eastAsia="zh-CN"/>
              </w:rPr>
              <w:t xml:space="preserve">月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 xml:space="preserve">日至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2023 </w:t>
            </w:r>
            <w:r>
              <w:rPr>
                <w:color w:val="231F20"/>
                <w:spacing w:val="-1"/>
                <w:lang w:eastAsia="zh-CN"/>
              </w:rPr>
              <w:t xml:space="preserve">年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4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13  </w:t>
            </w:r>
            <w:r>
              <w:rPr>
                <w:color w:val="231F20"/>
                <w:spacing w:val="-1"/>
                <w:lang w:eastAsia="zh-CN"/>
              </w:rPr>
              <w:t>日期间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县人民医院、山东大学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医院、山东省立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医院、山东中医药大学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×× </w:t>
            </w:r>
            <w:r>
              <w:rPr>
                <w:color w:val="231F20"/>
                <w:lang w:eastAsia="zh-CN"/>
              </w:rPr>
              <w:t xml:space="preserve">医院住院（门诊） </w:t>
            </w:r>
            <w:r>
              <w:rPr>
                <w:color w:val="231F20"/>
                <w:spacing w:val="-4"/>
                <w:lang w:eastAsia="zh-CN"/>
              </w:rPr>
              <w:t>治疗</w:t>
            </w:r>
            <w:r>
              <w:rPr>
                <w:color w:val="231F20"/>
                <w:spacing w:val="-1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，</w:t>
            </w:r>
            <w:r>
              <w:rPr>
                <w:color w:val="231F20"/>
                <w:spacing w:val="-4"/>
                <w:lang w:eastAsia="zh-CN"/>
              </w:rPr>
              <w:t>累计发生医疗费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167034.15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57A2478F">
            <w:pPr>
              <w:pStyle w:val="10"/>
              <w:widowControl/>
              <w:spacing w:before="40" w:beforeAutospacing="0" w:after="0" w:afterAutospacing="0" w:line="170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医疗费发票、医疗费清单、病历资料：有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无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</w:p>
        </w:tc>
      </w:tr>
      <w:tr w14:paraId="7AF473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7740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F45C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96C9EC">
            <w:pPr>
              <w:pStyle w:val="10"/>
              <w:widowControl/>
              <w:spacing w:before="78" w:beforeAutospacing="0" w:after="0" w:afterAutospacing="0" w:line="204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护理费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C689E0">
            <w:pPr>
              <w:pStyle w:val="10"/>
              <w:widowControl/>
              <w:spacing w:before="81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住院护理</w:t>
            </w:r>
            <w:r>
              <w:rPr>
                <w:color w:val="231F20"/>
                <w:spacing w:val="27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120 </w:t>
            </w:r>
            <w:r>
              <w:rPr>
                <w:color w:val="231F20"/>
                <w:spacing w:val="-2"/>
                <w:lang w:eastAsia="zh-CN"/>
              </w:rPr>
              <w:t>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（两人护理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39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天、一人护理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81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天）</w:t>
            </w:r>
          </w:p>
          <w:p w14:paraId="24B77A7B">
            <w:pPr>
              <w:pStyle w:val="10"/>
              <w:widowControl/>
              <w:spacing w:before="40" w:beforeAutospacing="0" w:after="0" w:afterAutospacing="0" w:line="256" w:lineRule="auto"/>
              <w:ind w:left="85" w:right="79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支付护理费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21367 </w:t>
            </w:r>
            <w:r>
              <w:rPr>
                <w:color w:val="231F20"/>
                <w:spacing w:val="-2"/>
                <w:lang w:eastAsia="zh-CN"/>
              </w:rPr>
              <w:t>元（或护理人员发生误工费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/    </w:t>
            </w:r>
            <w:r>
              <w:rPr>
                <w:color w:val="231F20"/>
                <w:spacing w:val="-2"/>
                <w:lang w:eastAsia="zh-CN"/>
              </w:rPr>
              <w:t>元</w:t>
            </w:r>
            <w:r>
              <w:rPr>
                <w:color w:val="231F20"/>
                <w:spacing w:val="-25"/>
                <w:lang w:eastAsia="zh-CN"/>
              </w:rPr>
              <w:t>），</w:t>
            </w:r>
            <w:r>
              <w:rPr>
                <w:color w:val="231F20"/>
                <w:spacing w:val="-2"/>
                <w:lang w:eastAsia="zh-CN"/>
              </w:rPr>
              <w:t>或遵医嘱短期护理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发生护理费</w:t>
            </w:r>
            <w:r>
              <w:rPr>
                <w:color w:val="231F20"/>
                <w:spacing w:val="-1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，待伤残鉴定结论明确后确定</w:t>
            </w:r>
          </w:p>
          <w:p w14:paraId="2904F701">
            <w:pPr>
              <w:pStyle w:val="10"/>
              <w:widowControl/>
              <w:spacing w:before="21" w:beforeAutospacing="0" w:after="0" w:afterAutospacing="0" w:line="170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住院证明、医嘱等：有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无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</w:p>
        </w:tc>
      </w:tr>
      <w:tr w14:paraId="2C675E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678C9D">
            <w:pPr>
              <w:pStyle w:val="10"/>
              <w:widowControl/>
              <w:spacing w:before="265" w:beforeAutospacing="0" w:after="0" w:afterAutospacing="0" w:line="206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营养费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6A676E">
            <w:pPr>
              <w:pStyle w:val="10"/>
              <w:widowControl/>
              <w:spacing w:before="78" w:beforeAutospacing="0" w:after="0" w:afterAutospacing="0" w:line="218" w:lineRule="auto"/>
              <w:ind w:left="84" w:right="2904" w:firstLine="9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营养费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4500 </w:t>
            </w:r>
            <w:r>
              <w:rPr>
                <w:color w:val="231F20"/>
                <w:spacing w:val="-1"/>
                <w:lang w:eastAsia="zh-CN"/>
              </w:rPr>
              <w:t>元，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待伤残鉴定结论明确后确定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</w:tc>
      </w:tr>
      <w:tr w14:paraId="384A89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8196D3">
            <w:pPr>
              <w:pStyle w:val="10"/>
              <w:widowControl/>
              <w:spacing w:before="265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住院伙食补助费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8FC9DF">
            <w:pPr>
              <w:pStyle w:val="10"/>
              <w:widowControl/>
              <w:spacing w:before="84" w:beforeAutospacing="0" w:after="0" w:afterAutospacing="0" w:line="216" w:lineRule="auto"/>
              <w:ind w:left="83" w:right="479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住院伙食补助费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3900 </w:t>
            </w:r>
            <w:r>
              <w:rPr>
                <w:color w:val="231F20"/>
                <w:spacing w:val="-1"/>
                <w:lang w:eastAsia="zh-CN"/>
              </w:rPr>
              <w:t>元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病历资料：有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无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</w:tc>
      </w:tr>
      <w:tr w14:paraId="7D0368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BB79D2">
            <w:pPr>
              <w:pStyle w:val="10"/>
              <w:widowControl/>
              <w:spacing w:before="257" w:beforeAutospacing="0" w:after="0" w:afterAutospacing="0" w:line="204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误工费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99656F">
            <w:pPr>
              <w:pStyle w:val="10"/>
              <w:widowControl/>
              <w:spacing w:before="79" w:beforeAutospacing="0" w:after="0" w:afterAutospacing="0" w:line="244" w:lineRule="auto"/>
              <w:ind w:left="88" w:right="79" w:hanging="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2023 </w:t>
            </w:r>
            <w:r>
              <w:rPr>
                <w:color w:val="231F20"/>
                <w:spacing w:val="1"/>
                <w:lang w:eastAsia="zh-CN"/>
              </w:rPr>
              <w:t>年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1 </w:t>
            </w:r>
            <w:r>
              <w:rPr>
                <w:color w:val="231F20"/>
                <w:spacing w:val="1"/>
                <w:lang w:eastAsia="zh-CN"/>
              </w:rPr>
              <w:t xml:space="preserve">月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>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 xml:space="preserve">日至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2023 </w:t>
            </w:r>
            <w:r>
              <w:rPr>
                <w:color w:val="231F20"/>
                <w:spacing w:val="1"/>
                <w:lang w:eastAsia="zh-CN"/>
              </w:rPr>
              <w:t xml:space="preserve">年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8 </w:t>
            </w:r>
            <w:r>
              <w:rPr>
                <w:color w:val="231F20"/>
                <w:spacing w:val="1"/>
                <w:lang w:eastAsia="zh-CN"/>
              </w:rPr>
              <w:t xml:space="preserve">月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24  </w:t>
            </w:r>
            <w:r>
              <w:rPr>
                <w:color w:val="231F20"/>
                <w:spacing w:val="1"/>
                <w:lang w:eastAsia="zh-CN"/>
              </w:rPr>
              <w:t>日</w:t>
            </w:r>
            <w:r>
              <w:rPr>
                <w:color w:val="231F20"/>
                <w:lang w:eastAsia="zh-CN"/>
              </w:rPr>
              <w:t xml:space="preserve">误工费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30150 </w:t>
            </w:r>
            <w:r>
              <w:rPr>
                <w:color w:val="231F20"/>
                <w:lang w:eastAsia="zh-CN"/>
              </w:rPr>
              <w:t>元，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待伤残鉴定结论明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确后确定</w:t>
            </w:r>
          </w:p>
        </w:tc>
      </w:tr>
      <w:tr w14:paraId="0797A3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5E32EF">
            <w:pPr>
              <w:pStyle w:val="10"/>
              <w:widowControl/>
              <w:spacing w:before="268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交通费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998F67">
            <w:pPr>
              <w:pStyle w:val="10"/>
              <w:widowControl/>
              <w:spacing w:before="8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交通费</w:t>
            </w:r>
            <w:r>
              <w:rPr>
                <w:color w:val="231F20"/>
                <w:spacing w:val="2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1211.5 </w:t>
            </w:r>
            <w:r>
              <w:rPr>
                <w:color w:val="231F20"/>
                <w:spacing w:val="-3"/>
                <w:lang w:eastAsia="zh-CN"/>
              </w:rPr>
              <w:t>元</w:t>
            </w:r>
          </w:p>
          <w:p w14:paraId="64778343">
            <w:pPr>
              <w:pStyle w:val="10"/>
              <w:widowControl/>
              <w:spacing w:before="78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交通费凭证：有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无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</w:tc>
      </w:tr>
      <w:tr w14:paraId="34C867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430713">
            <w:pPr>
              <w:pStyle w:val="10"/>
              <w:widowControl/>
              <w:spacing w:before="85" w:beforeAutospacing="0" w:after="0" w:afterAutospacing="0" w:line="235" w:lineRule="auto"/>
              <w:ind w:left="84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7. </w:t>
            </w:r>
            <w:r>
              <w:rPr>
                <w:color w:val="231F20"/>
                <w:spacing w:val="-1"/>
                <w:lang w:eastAsia="zh-CN"/>
              </w:rPr>
              <w:t>残疾赔偿金（含被扶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养人生活费）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A87FA4">
            <w:pPr>
              <w:pStyle w:val="10"/>
              <w:widowControl/>
              <w:spacing w:before="79" w:beforeAutospacing="0" w:after="0" w:afterAutospacing="0" w:line="244" w:lineRule="auto"/>
              <w:ind w:left="87" w:right="80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残疾赔偿金</w:t>
            </w:r>
            <w:r>
              <w:rPr>
                <w:color w:val="231F20"/>
                <w:spacing w:val="2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139992.9 </w:t>
            </w:r>
            <w:r>
              <w:rPr>
                <w:color w:val="231F20"/>
                <w:spacing w:val="3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（残疾赔偿金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117720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元、被扶养人生活费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22272.9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元）</w:t>
            </w:r>
          </w:p>
        </w:tc>
      </w:tr>
      <w:tr w14:paraId="2C9EBF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BE38DB">
            <w:pPr>
              <w:pStyle w:val="10"/>
              <w:widowControl/>
              <w:spacing w:before="85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残疾辅助器具费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BA7380">
            <w:pPr>
              <w:pStyle w:val="10"/>
              <w:widowControl/>
              <w:spacing w:before="80" w:beforeAutospacing="0" w:after="0" w:afterAutospacing="0" w:line="21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残疾辅助器具费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元</w:t>
            </w:r>
          </w:p>
        </w:tc>
      </w:tr>
      <w:tr w14:paraId="10ED59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BF0870">
            <w:pPr>
              <w:pStyle w:val="10"/>
              <w:widowControl/>
              <w:spacing w:before="8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死亡赔偿金、丧葬费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644378">
            <w:pPr>
              <w:pStyle w:val="10"/>
              <w:widowControl/>
              <w:spacing w:before="80" w:beforeAutospacing="0" w:after="0" w:afterAutospacing="0" w:line="21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死亡赔偿金</w:t>
            </w:r>
            <w:r>
              <w:rPr>
                <w:color w:val="231F20"/>
                <w:spacing w:val="-1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元，丧葬费</w:t>
            </w:r>
            <w:r>
              <w:rPr>
                <w:color w:val="231F20"/>
                <w:spacing w:val="3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</w:tc>
      </w:tr>
      <w:tr w14:paraId="419DCB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6E221D">
            <w:pPr>
              <w:pStyle w:val="10"/>
              <w:widowControl/>
              <w:spacing w:before="84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10. 精神损害抚慰金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2C84E7">
            <w:pPr>
              <w:pStyle w:val="10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 xml:space="preserve">精神损害抚慰金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5000 </w:t>
            </w:r>
            <w:r>
              <w:rPr>
                <w:color w:val="231F20"/>
                <w:spacing w:val="-1"/>
                <w:lang w:val="en-US"/>
              </w:rPr>
              <w:t>元</w:t>
            </w:r>
          </w:p>
        </w:tc>
      </w:tr>
      <w:tr w14:paraId="4A54EA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BBF6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7F4497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11. 财产损失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99D7EB">
            <w:pPr>
              <w:pStyle w:val="10"/>
              <w:widowControl/>
              <w:spacing w:before="83" w:beforeAutospacing="0" w:after="0" w:afterAutospacing="0" w:line="244" w:lineRule="auto"/>
              <w:ind w:left="82" w:right="5974" w:firstLine="7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车辆损失：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停运损失：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其他损失：</w:t>
            </w:r>
          </w:p>
        </w:tc>
      </w:tr>
      <w:tr w14:paraId="51361D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216689">
            <w:pPr>
              <w:pStyle w:val="10"/>
              <w:widowControl/>
              <w:spacing w:before="25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12. 其他费用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F0F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111" w:right="108" w:hanging="2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后续治疗费、鉴定费费用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20000 元，待伤残鉴定结论明确后确定；诉讼费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由被告负担。</w:t>
            </w:r>
          </w:p>
        </w:tc>
      </w:tr>
      <w:tr w14:paraId="28E92A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5F4BF8">
            <w:pPr>
              <w:pStyle w:val="10"/>
              <w:widowControl/>
              <w:spacing w:before="88" w:beforeAutospacing="0" w:after="0" w:afterAutospacing="0" w:line="235" w:lineRule="auto"/>
              <w:ind w:left="80" w:right="84" w:firstLine="22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13. </w:t>
            </w:r>
            <w:r>
              <w:rPr>
                <w:color w:val="231F20"/>
                <w:spacing w:val="6"/>
                <w:lang w:eastAsia="zh-CN"/>
              </w:rPr>
              <w:t>标的总额（全部诉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讼请求金额的总和）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762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1" w:beforeAutospacing="0" w:after="0" w:afterAutospacing="0" w:line="230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暂计 393155.55 元</w:t>
            </w:r>
          </w:p>
        </w:tc>
      </w:tr>
      <w:tr w14:paraId="49745B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35EA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31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诉前保全及鉴定申请</w:t>
            </w:r>
          </w:p>
        </w:tc>
      </w:tr>
      <w:tr w14:paraId="7E28B1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BA5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C171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E83882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是否已经诉前保全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F4E790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629BC026">
            <w:pPr>
              <w:pStyle w:val="10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54666667">
            <w:pPr>
              <w:pStyle w:val="10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0BA1EC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168B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4EBC30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是否申请鉴定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99C9DB">
            <w:pPr>
              <w:pStyle w:val="10"/>
              <w:widowControl/>
              <w:spacing w:before="96" w:beforeAutospacing="0" w:after="0" w:afterAutospacing="0" w:line="17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鉴定事项：对伤残等级、误工期限、护理期限及人数</w:t>
            </w:r>
            <w:r>
              <w:rPr>
                <w:color w:val="231F20"/>
                <w:spacing w:val="2"/>
                <w:lang w:eastAsia="zh-CN"/>
              </w:rPr>
              <w:t>、营养期限及</w:t>
            </w:r>
          </w:p>
          <w:p w14:paraId="142303BA">
            <w:pPr>
              <w:pStyle w:val="10"/>
              <w:widowControl/>
              <w:spacing w:before="43" w:beforeAutospacing="0" w:after="0" w:afterAutospacing="0" w:line="206" w:lineRule="auto"/>
              <w:ind w:left="76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后续治疗费进行鉴定</w:t>
            </w:r>
          </w:p>
          <w:p w14:paraId="230096EF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</w:tc>
      </w:tr>
      <w:tr w14:paraId="7469A9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FB6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EA98A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778B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8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荆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因与肇事车辆发生交通事故受伤，相关责任主体应当依法赔偿其损失。</w:t>
            </w:r>
          </w:p>
        </w:tc>
      </w:tr>
      <w:tr w14:paraId="0218AA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D4E3C3">
            <w:pPr>
              <w:pStyle w:val="10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交通事故发生情况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A9F8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2" w:lineRule="auto"/>
              <w:ind w:left="87" w:right="43" w:hanging="1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2023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18 分在齐河县  ×× 路  ××× 镇  ×× 路段，被告驾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驶的车牌号为鲁 A××××× 的车辆与原告发生交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通事故，导致原告受伤。</w:t>
            </w:r>
          </w:p>
        </w:tc>
      </w:tr>
      <w:tr w14:paraId="240DE2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A816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24136B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交通事故责任认定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6E45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59" w:lineRule="auto"/>
              <w:ind w:left="83" w:right="78" w:firstLine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bookmarkStart w:id="5" w:name="bookmark314"/>
            <w:bookmarkEnd w:id="5"/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本次事故经齐河县公安局交通警察大队出具第 371425×××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××××××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××× 号道路交通事故认定书，认定在本次事故中原告无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责任、被告负全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部责任。</w:t>
            </w:r>
          </w:p>
        </w:tc>
      </w:tr>
      <w:tr w14:paraId="283551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45C9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1BC3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080271">
            <w:pPr>
              <w:pStyle w:val="10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机动车投保情况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B229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64" w:lineRule="auto"/>
              <w:ind w:left="84" w:right="79" w:hanging="2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被告驾驶车牌号为鲁 A××××× 的车辆在被告  ×× 财产保险有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限责任公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司济南分公司投保，交强险 20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万元，期限自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2022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月 1  日起至 2023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月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日止；在  ×××× 保险股份有限公司济南中心支公司投保第三者责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任险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万元，期限自 2022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  日起至 2023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  日止。</w:t>
            </w:r>
          </w:p>
        </w:tc>
      </w:tr>
      <w:tr w14:paraId="1290BD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A514DD">
            <w:pPr>
              <w:pStyle w:val="10"/>
              <w:widowControl/>
              <w:spacing w:before="83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请求依据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08D3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8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4EDB05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7C5C24">
            <w:pPr>
              <w:pStyle w:val="10"/>
              <w:widowControl/>
              <w:spacing w:before="25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5.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2D26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2" w:lineRule="auto"/>
              <w:ind w:left="101" w:right="80" w:hanging="3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医疗费凭证、病历资料一宗；2. 交通费凭证 5 张；3. 交通事故责任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认定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书；4. 鉴定意见。</w:t>
            </w:r>
          </w:p>
        </w:tc>
      </w:tr>
      <w:tr w14:paraId="1E0171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F2C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3D7C7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C7C398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C3D2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825E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F5D78E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99FEA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DFC6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D4FC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8F7A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0320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9A22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E393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CE1C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2BF5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0CC0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24F7FA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292449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34B999FA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F1D3F74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90CEE7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E8BD20D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BF1CC17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7613DB6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04A8587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27513B2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10F6334C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B56CE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81DF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A85BEA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7D17C2C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A942DCB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09BA6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26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4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荆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650CE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263"/>
        <w:jc w:val="left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46DF7F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BEC19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6" w:name="bookmark86"/>
      <w:bookmarkEnd w:id="6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4D0C46B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8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（机动车交通事故责任纠纷）</w:t>
      </w:r>
    </w:p>
    <w:p w14:paraId="28D07FF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1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8"/>
        <w:gridCol w:w="1192"/>
        <w:gridCol w:w="2719"/>
        <w:gridCol w:w="1091"/>
        <w:gridCol w:w="3266"/>
        <w:gridCol w:w="1"/>
      </w:tblGrid>
      <w:tr w14:paraId="1FD259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90" w:hRule="atLeast"/>
        </w:trPr>
        <w:tc>
          <w:tcPr>
            <w:tcW w:w="9346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39A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DFFC446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441325C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897EB27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2D82A0B7">
            <w:pPr>
              <w:pStyle w:val="10"/>
              <w:widowControl/>
              <w:spacing w:before="63" w:beforeAutospacing="0" w:after="0" w:afterAutospacing="0" w:line="252" w:lineRule="auto"/>
              <w:ind w:left="85" w:right="86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>3.</w:t>
            </w:r>
            <w:r>
              <w:rPr>
                <w:color w:val="231F20"/>
                <w:spacing w:val="24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</w:t>
            </w:r>
            <w:r>
              <w:rPr>
                <w:color w:val="231F20"/>
                <w:spacing w:val="2"/>
                <w:lang w:eastAsia="zh-CN"/>
              </w:rPr>
              <w:t>项目可以填</w:t>
            </w:r>
            <w:r>
              <w:rPr>
                <w:color w:val="231F20"/>
                <w:spacing w:val="2"/>
                <w:lang w:val="en-US" w:eastAsia="zh-CN"/>
              </w:rPr>
              <w:t>“</w:t>
            </w:r>
            <w:r>
              <w:rPr>
                <w:color w:val="231F20"/>
                <w:spacing w:val="2"/>
                <w:lang w:eastAsia="zh-CN"/>
              </w:rPr>
              <w:t>无</w:t>
            </w:r>
            <w:r>
              <w:rPr>
                <w:color w:val="231F20"/>
                <w:spacing w:val="2"/>
                <w:lang w:val="en-US" w:eastAsia="zh-CN"/>
              </w:rPr>
              <w:t>”</w:t>
            </w:r>
            <w:r>
              <w:rPr>
                <w:color w:val="231F20"/>
                <w:spacing w:val="2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E68E1D2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007B892C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1F6FF0EB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1F85379A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5FAA8F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63" w:hRule="atLeast"/>
        </w:trPr>
        <w:tc>
          <w:tcPr>
            <w:tcW w:w="10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E1C23B">
            <w:pPr>
              <w:pStyle w:val="10"/>
              <w:widowControl/>
              <w:spacing w:before="86" w:beforeAutospacing="0" w:after="0" w:afterAutospacing="0" w:line="206" w:lineRule="auto"/>
              <w:ind w:left="327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91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41F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21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（2023）鲁  ××××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民初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××× 号</w:t>
            </w:r>
          </w:p>
        </w:tc>
        <w:tc>
          <w:tcPr>
            <w:tcW w:w="109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741F10">
            <w:pPr>
              <w:pStyle w:val="10"/>
              <w:widowControl/>
              <w:spacing w:before="86" w:beforeAutospacing="0" w:after="0" w:afterAutospacing="0" w:line="206" w:lineRule="auto"/>
              <w:ind w:left="339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26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493C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479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机动车交通事故责任纠纷</w:t>
            </w:r>
          </w:p>
        </w:tc>
      </w:tr>
      <w:tr w14:paraId="0974B2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10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727F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AA09E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118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FC4A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6A0F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B7408D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B9D630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3E1CB4C3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119F84B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val="en-US" w:eastAsia="zh-CN"/>
              </w:rPr>
              <w:t xml:space="preserve">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6E217452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7B58BBA">
            <w:pPr>
              <w:pStyle w:val="10"/>
              <w:widowControl/>
              <w:spacing w:before="28" w:beforeAutospacing="0" w:after="0" w:afterAutospacing="0" w:line="237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E5FD2F0">
            <w:pPr>
              <w:pStyle w:val="10"/>
              <w:widowControl/>
              <w:spacing w:before="28" w:beforeAutospacing="0" w:after="0" w:afterAutospacing="0" w:line="237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</w:tc>
      </w:tr>
      <w:tr w14:paraId="29DA4E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4193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C194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3B48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1927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04D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D44E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13A7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D56238">
            <w:pPr>
              <w:pStyle w:val="10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18E1B8DB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43DED7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财产保险有限责任公司济南分公司</w:t>
            </w:r>
          </w:p>
          <w:p w14:paraId="6086CBCE">
            <w:pPr>
              <w:pStyle w:val="10"/>
              <w:widowControl/>
              <w:spacing w:before="41" w:beforeAutospacing="0" w:after="0" w:afterAutospacing="0" w:line="259" w:lineRule="auto"/>
              <w:ind w:left="94" w:right="79" w:hanging="1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4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-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济南市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广场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号楼</w:t>
            </w:r>
          </w:p>
          <w:p w14:paraId="168F46B9">
            <w:pPr>
              <w:pStyle w:val="10"/>
              <w:widowControl/>
              <w:spacing w:before="26" w:beforeAutospacing="0" w:after="0" w:afterAutospacing="0" w:line="204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注册地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登记地：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同上</w:t>
            </w:r>
          </w:p>
          <w:p w14:paraId="0A5B8832">
            <w:pPr>
              <w:pStyle w:val="10"/>
              <w:widowControl/>
              <w:spacing w:before="66" w:beforeAutospacing="0" w:after="0" w:afterAutospacing="0" w:line="256" w:lineRule="auto"/>
              <w:ind w:left="84" w:right="278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0531- ××××××××</w:t>
            </w:r>
          </w:p>
          <w:p w14:paraId="7FE6B740">
            <w:pPr>
              <w:pStyle w:val="10"/>
              <w:widowControl/>
              <w:spacing w:before="0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9299563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FF9E4EB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2330FC4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E857F78">
            <w:pPr>
              <w:pStyle w:val="10"/>
              <w:widowControl/>
              <w:spacing w:before="68" w:beforeAutospacing="0" w:after="0" w:afterAutospacing="0" w:line="21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eastAsia="zh-CN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参股</w:t>
            </w:r>
            <w:r>
              <w:rPr>
                <w:color w:val="231F20"/>
                <w:spacing w:val="-2"/>
                <w:lang w:val="en-US" w:eastAsia="zh-CN"/>
              </w:rPr>
              <w:t xml:space="preserve">□)    </w:t>
            </w:r>
            <w:r>
              <w:rPr>
                <w:color w:val="231F20"/>
                <w:spacing w:val="-2"/>
                <w:lang w:eastAsia="zh-CN"/>
              </w:rPr>
              <w:t>民营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其</w:t>
            </w:r>
            <w:r>
              <w:rPr>
                <w:color w:val="231F20"/>
                <w:spacing w:val="-3"/>
                <w:lang w:eastAsia="zh-CN"/>
              </w:rPr>
              <w:t>他</w:t>
            </w:r>
            <w:r>
              <w:rPr>
                <w:color w:val="231F20"/>
                <w:spacing w:val="-3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8635E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DE2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9FCB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7A09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F622BC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4D0CC3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3F6F3FD0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258F8AD0">
            <w:pPr>
              <w:pStyle w:val="10"/>
              <w:widowControl/>
              <w:spacing w:before="63" w:beforeAutospacing="0" w:after="0" w:afterAutospacing="0" w:line="228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财产保险有限责任公司济南分公司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员工</w:t>
            </w:r>
          </w:p>
          <w:p w14:paraId="6116C2C2">
            <w:pPr>
              <w:pStyle w:val="10"/>
              <w:widowControl/>
              <w:spacing w:before="41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5299429">
            <w:pPr>
              <w:pStyle w:val="10"/>
              <w:widowControl/>
              <w:spacing w:before="53" w:beforeAutospacing="0" w:after="0" w:afterAutospacing="0" w:line="206" w:lineRule="auto"/>
              <w:ind w:left="82" w:right="979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4EFB7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A49C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4732D0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662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（对案件事实和原告诉请的确认或者异议）</w:t>
            </w:r>
          </w:p>
        </w:tc>
      </w:tr>
      <w:tr w14:paraId="2ED410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9A92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112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同意在保险责任范围内承担赔偿责任，相关费用应予以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扣除。</w:t>
            </w:r>
          </w:p>
        </w:tc>
      </w:tr>
      <w:tr w14:paraId="078021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0C87B0">
            <w:pPr>
              <w:pStyle w:val="10"/>
              <w:widowControl/>
              <w:spacing w:before="85" w:beforeAutospacing="0" w:after="0" w:afterAutospacing="0" w:line="235" w:lineRule="auto"/>
              <w:ind w:left="85" w:right="84" w:firstLine="17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对交通事故事实有无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DB4D55">
            <w:pPr>
              <w:pStyle w:val="10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D814880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698D3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8B6F05">
            <w:pPr>
              <w:pStyle w:val="10"/>
              <w:widowControl/>
              <w:spacing w:before="83" w:beforeAutospacing="0" w:after="0" w:afterAutospacing="0" w:line="237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对交通事故责任认定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0449DE">
            <w:pPr>
              <w:pStyle w:val="10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33B4511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DC401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0218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538F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2DFEF9">
            <w:pPr>
              <w:pStyle w:val="10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对各项费用有无异议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176600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304045C">
            <w:pPr>
              <w:pStyle w:val="10"/>
              <w:widowControl/>
              <w:spacing w:before="72" w:beforeAutospacing="0" w:after="0" w:afterAutospacing="0" w:line="230" w:lineRule="auto"/>
              <w:ind w:left="97" w:right="82" w:hanging="13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同意在保险责任范围内承担赔偿责任。事故发生后我公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司垫付医疗费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 18000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元，请予以扣除。诉讼费、鉴定费等间接损失不属于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交强险责任范围，我公司不予承担。</w:t>
            </w:r>
          </w:p>
        </w:tc>
      </w:tr>
      <w:tr w14:paraId="7590C3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AEBEBA">
            <w:pPr>
              <w:pStyle w:val="10"/>
              <w:widowControl/>
              <w:spacing w:before="256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对鉴定意见有无异议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2C6F03">
            <w:pPr>
              <w:pStyle w:val="10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8156D06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CB5F0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2DB637">
            <w:pPr>
              <w:pStyle w:val="10"/>
              <w:widowControl/>
              <w:spacing w:before="255" w:beforeAutospacing="0" w:after="0" w:afterAutospacing="0" w:line="261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对原告诉讼请求有无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058139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02155F1">
            <w:pPr>
              <w:pStyle w:val="10"/>
              <w:widowControl/>
              <w:spacing w:before="73" w:beforeAutospacing="0" w:after="0" w:afterAutospacing="0" w:line="211" w:lineRule="auto"/>
              <w:ind w:left="87" w:right="100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color w:val="231F20"/>
                <w:spacing w:val="-3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垫付医疗费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18000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元应予以扣除，诉讼费、鉴定费不应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承担。</w:t>
            </w:r>
          </w:p>
        </w:tc>
      </w:tr>
      <w:tr w14:paraId="220803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17155D">
            <w:pPr>
              <w:pStyle w:val="10"/>
              <w:widowControl/>
              <w:spacing w:before="256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车辆投保情况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261C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105" w:right="81" w:hanging="15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 xml:space="preserve">鲁 A××××× 车辆在我公司投保了交强险，保险期间为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××××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日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时  ×× 分至  ××××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月  ××  日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时  ×× 分</w:t>
            </w:r>
          </w:p>
        </w:tc>
      </w:tr>
      <w:tr w14:paraId="4A26A9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384BE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0"/>
                <w:lang w:val="en-US" w:eastAsia="zh-CN"/>
              </w:rPr>
              <w:t xml:space="preserve">7. </w:t>
            </w:r>
            <w:r>
              <w:rPr>
                <w:color w:val="231F20"/>
                <w:spacing w:val="-10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96F0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8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40CAEF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FE26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00D18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817703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354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327E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57DDAD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B209D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43EE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F190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68FC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24A8C2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208233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ED19751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1BE8348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6C90B6C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059CC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3A23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1B15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DAA7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81E0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A9939F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65DD9D">
            <w:pPr>
              <w:pStyle w:val="10"/>
              <w:widowControl/>
              <w:spacing w:before="85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bookmarkStart w:id="7" w:name="bookmark315"/>
            <w:bookmarkEnd w:id="7"/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5AEF31E2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9DF882A">
            <w:pPr>
              <w:pStyle w:val="10"/>
              <w:widowControl/>
              <w:spacing w:before="65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C8C642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BF10F69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07537FFE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8C229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BA9F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FA18D5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6EEA903">
            <w:pPr>
              <w:pStyle w:val="10"/>
              <w:widowControl/>
              <w:spacing w:before="97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40D4D241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7EA99A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8" w:beforeAutospacing="0" w:after="0" w:afterAutospacing="0" w:line="216" w:lineRule="auto"/>
        <w:ind w:left="0" w:right="0"/>
        <w:jc w:val="both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石××× 财产保险有限责任公司济南分公司</w:t>
      </w:r>
    </w:p>
    <w:p w14:paraId="2271A33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0" w:lineRule="auto"/>
        <w:ind w:left="0" w:right="0"/>
        <w:jc w:val="right"/>
        <w:rPr>
          <w:rFonts w:hint="eastAsia" w:ascii="方正楷体_GBK" w:hAnsi="方正楷体_GBK" w:eastAsia="方正楷体_GBK" w:cs="方正楷体_GBK"/>
          <w:color w:val="231F20"/>
          <w:spacing w:val="-23"/>
          <w:sz w:val="30"/>
          <w:szCs w:val="30"/>
          <w:lang w:val="en-US"/>
        </w:rPr>
      </w:pPr>
      <w:bookmarkStart w:id="8" w:name="_GoBack"/>
      <w:bookmarkEnd w:id="8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4EEE767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39D51B2"/>
    <w:rsid w:val="539D51B2"/>
    <w:rsid w:val="78DFA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2025-06-20T14:42:00Z</dcterms:created>
  <dc:creator>Lenovo</dc:creator>
  <cp:lastModifiedBy>uos</cp:lastModifiedBy>
  <dcterms:modified xsi:type="dcterms:W3CDTF">2025-06-24T11:22:06Z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EB567E031EAD4E2CB2AF317D001BF1DC</vt:lpwstr>
  </property>
</Properties>
</file>